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/>
        <w:autoSpaceDN/>
        <w:adjustRightInd/>
        <w:spacing w:before="200" w:beforeLines="0" w:afterLines="0" w:line="420" w:lineRule="exact"/>
        <w:jc w:val="left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附件：1</w:t>
      </w:r>
    </w:p>
    <w:p>
      <w:pPr>
        <w:autoSpaceDE/>
        <w:autoSpaceDN/>
        <w:adjustRightInd/>
        <w:spacing w:before="200" w:beforeLines="0" w:afterLines="0" w:line="420" w:lineRule="exact"/>
        <w:jc w:val="left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>
      <w:pPr>
        <w:autoSpaceDE/>
        <w:autoSpaceDN/>
        <w:adjustRightInd/>
        <w:spacing w:before="200" w:beforeLines="0" w:afterLines="0" w:line="42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lang w:val="en-US" w:eastAsia="zh-CN"/>
        </w:rPr>
        <w:t>大姚县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</w:rPr>
        <w:t>年农房抗震改造任务分配表</w:t>
      </w:r>
    </w:p>
    <w:p>
      <w:pPr>
        <w:autoSpaceDE/>
        <w:autoSpaceDN/>
        <w:adjustRightInd/>
        <w:spacing w:before="200" w:beforeLines="0" w:afterLines="0" w:line="420" w:lineRule="exact"/>
        <w:jc w:val="center"/>
        <w:rPr>
          <w:rFonts w:hint="default" w:ascii="Times New Roman" w:hAnsi="Times New Roman"/>
          <w:color w:val="000000"/>
          <w:sz w:val="44"/>
        </w:rPr>
      </w:pPr>
    </w:p>
    <w:tbl>
      <w:tblPr>
        <w:tblStyle w:val="3"/>
        <w:tblpPr w:vertAnchor="text" w:tblpXSpec="center" w:tblpY="1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5"/>
        <w:gridCol w:w="3000"/>
        <w:gridCol w:w="4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  <w:lang w:val="en-US" w:eastAsia="zh-CN"/>
              </w:rPr>
              <w:t>乡镇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</w:rPr>
              <w:t>任务总数合计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金碧镇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石羊镇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六苴镇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龙街镇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新街镇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赵家店镇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60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桂花镇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三岔河镇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三台乡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铁锁乡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11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昙华乡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12</w:t>
            </w:r>
          </w:p>
        </w:tc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32"/>
                <w:szCs w:val="32"/>
                <w:lang w:val="en-US" w:eastAsia="zh-CN"/>
              </w:rPr>
              <w:t>湾碧乡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32"/>
                <w:szCs w:val="32"/>
              </w:rPr>
              <w:t>合计</w:t>
            </w:r>
          </w:p>
        </w:tc>
        <w:tc>
          <w:tcPr>
            <w:tcW w:w="4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adjustRightInd/>
              <w:spacing w:before="180" w:beforeLines="0" w:afterLines="0" w:line="300" w:lineRule="exact"/>
              <w:jc w:val="center"/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32"/>
                <w:szCs w:val="32"/>
                <w:lang w:val="en-US" w:eastAsia="zh-CN"/>
              </w:rPr>
              <w:t>340</w:t>
            </w:r>
          </w:p>
        </w:tc>
      </w:tr>
    </w:tbl>
    <w:p>
      <w:pPr>
        <w:autoSpaceDE/>
        <w:autoSpaceDN/>
        <w:adjustRightInd/>
        <w:spacing w:before="200" w:beforeLines="0" w:afterLines="0" w:line="420" w:lineRule="exact"/>
        <w:jc w:val="center"/>
        <w:rPr>
          <w:rFonts w:hint="eastAsia" w:ascii="方正仿宋简体" w:hAnsi="方正仿宋简体" w:eastAsia="方正仿宋简体" w:cs="方正仿宋简体"/>
          <w:color w:val="000000"/>
          <w:sz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341912-81B6-4695-B15E-87A4FE2B649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39F4C6-679D-459C-A2F3-C0D6B5450D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E0DA526-85C8-4C3E-BC18-4B5274B296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574A43E-515D-4F8A-996D-39EA3381328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5311678-0BEB-49B7-B7E7-854D1C3CBBAB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23595DE-DD13-4FE8-9F8E-5D5A7D4E4F1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F31D7E8-B697-459E-AA9C-B8F37271F6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wMGUzM2QwMTRkZDNiZWIwYTgyYWExZWYyZTg2NzMifQ=="/>
  </w:docVars>
  <w:rsids>
    <w:rsidRoot w:val="38564D99"/>
    <w:rsid w:val="05991B0E"/>
    <w:rsid w:val="08912A56"/>
    <w:rsid w:val="18E802CA"/>
    <w:rsid w:val="2C9578B0"/>
    <w:rsid w:val="38564D99"/>
    <w:rsid w:val="4D52621E"/>
    <w:rsid w:val="58FC4DAC"/>
    <w:rsid w:val="7B8114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sz w:val="32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  1"/>
    <w:basedOn w:val="1"/>
    <w:qFormat/>
    <w:uiPriority w:val="0"/>
    <w:rPr>
      <w:rFonts w:ascii="Calibri" w:hAnsi="Calibri" w:eastAsia="黑体" w:cs="Times New Roman"/>
      <w:b/>
      <w:sz w:val="30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楚雄州大姚县党政机关单位</Company>
  <Pages>1</Pages>
  <Words>95</Words>
  <Characters>112</Characters>
  <Lines>0</Lines>
  <Paragraphs>0</Paragraphs>
  <TotalTime>9</TotalTime>
  <ScaleCrop>false</ScaleCrop>
  <LinksUpToDate>false</LinksUpToDate>
  <CharactersWithSpaces>112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2021-02-19T01:52:00Z</dcterms:created>
  <dc:creator>vigisa</dc:creator>
  <cp:lastModifiedBy>Administrator</cp:lastModifiedBy>
  <dcterms:modified xsi:type="dcterms:W3CDTF">2022-07-14T02:44:08Z</dcterms:modified>
  <dc:title>附件：1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28364715_embed</vt:lpwstr>
  </property>
  <property fmtid="{D5CDD505-2E9C-101B-9397-08002B2CF9AE}" pid="4" name="ICV">
    <vt:lpwstr>429BF73CF8F94DFB9CBCCF55F38F535A</vt:lpwstr>
  </property>
</Properties>
</file>